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AC77" w14:textId="77777777" w:rsidR="00054106" w:rsidRPr="00054106" w:rsidRDefault="00054106" w:rsidP="0005410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ALLEGATO 1 – Modulo di Dichiarazione</w:t>
      </w:r>
    </w:p>
    <w:p w14:paraId="6E01C0A3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Al Dirigente Scolastico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dell’Istituto [Nome della Scuola]</w:t>
      </w:r>
    </w:p>
    <w:p w14:paraId="54482DF1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____________________________________________________________________ nato/a </w:t>
      </w:r>
      <w:proofErr w:type="spellStart"/>
      <w:r w:rsidRPr="00054106">
        <w:rPr>
          <w:rFonts w:eastAsia="Times New Roman" w:cstheme="minorHAnsi"/>
          <w:kern w:val="0"/>
          <w:lang w:eastAsia="it-IT"/>
          <w14:ligatures w14:val="none"/>
        </w:rPr>
        <w:t>a</w:t>
      </w:r>
      <w:proofErr w:type="spell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 (____) il ______________________________ in servizio presso codesto Istituto in qualità di docente a tempo indeterminato per la classe di concorso/ordine _________________________________________________________________________</w:t>
      </w:r>
    </w:p>
    <w:p w14:paraId="701752C9" w14:textId="77777777" w:rsidR="00054106" w:rsidRPr="00054106" w:rsidRDefault="00054106" w:rsidP="0005410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DICHIARA</w:t>
      </w:r>
    </w:p>
    <w:p w14:paraId="49CFD9DC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sotto la propria responsabilità, ai sensi del D.P.R. 445/2000 e in ottemperanza a quanto previsto dall’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art. 47 comma 1 del CCNL 2019-2021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(ex art. 36 CCNL 29/11/2007):</w:t>
      </w:r>
    </w:p>
    <w:p w14:paraId="45E5BC0A" w14:textId="77777777" w:rsidR="00054106" w:rsidRPr="00054106" w:rsidRDefault="00054106" w:rsidP="00054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Di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NON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trovarsi nelle condizioni di cui all'art. 47 (ovvero non ha accettato incarichi a tempo determinato in altro grado/classe di concorso per </w:t>
      </w:r>
      <w:proofErr w:type="spellStart"/>
      <w:r w:rsidRPr="00054106">
        <w:rPr>
          <w:rFonts w:eastAsia="Times New Roman" w:cstheme="minorHAnsi"/>
          <w:kern w:val="0"/>
          <w:lang w:eastAsia="it-IT"/>
          <w14:ligatures w14:val="none"/>
        </w:rPr>
        <w:t>l’a.s.</w:t>
      </w:r>
      <w:proofErr w:type="spell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2025/26).</w:t>
      </w:r>
    </w:p>
    <w:p w14:paraId="196BB3C9" w14:textId="77777777" w:rsidR="00054106" w:rsidRPr="00054106" w:rsidRDefault="00054106" w:rsidP="00054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Di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aver accettato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per l’anno scolastico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2025/2026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un incarico a tempo determinato (fino al 30/06 o 31/08) su posto intero in un diverso ordine/grado o classe di concorso.</w:t>
      </w:r>
    </w:p>
    <w:p w14:paraId="53DCEBED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In caso di accettazione dell'incarico, specifica di aver usufruito di tale istituto contrattuale per un totale di:</w:t>
      </w:r>
    </w:p>
    <w:p w14:paraId="5D53CEFE" w14:textId="77777777" w:rsidR="00054106" w:rsidRPr="00054106" w:rsidRDefault="00054106" w:rsidP="00054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1 anno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scolastico</w:t>
      </w:r>
    </w:p>
    <w:p w14:paraId="7338D5B0" w14:textId="77777777" w:rsidR="00054106" w:rsidRPr="00054106" w:rsidRDefault="00054106" w:rsidP="00054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2 anni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scolastici</w:t>
      </w:r>
    </w:p>
    <w:p w14:paraId="666AC4F6" w14:textId="77777777" w:rsidR="00054106" w:rsidRPr="00054106" w:rsidRDefault="00054106" w:rsidP="00054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3 anni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scolastici</w:t>
      </w:r>
    </w:p>
    <w:p w14:paraId="2912ED4E" w14:textId="77777777" w:rsidR="00054106" w:rsidRPr="00054106" w:rsidRDefault="00054106" w:rsidP="00054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054106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4 anni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scolastici (comportante la perdita della titolarità della sede attuale ai fini della mobilità </w:t>
      </w:r>
      <w:proofErr w:type="spellStart"/>
      <w:r w:rsidRPr="00054106">
        <w:rPr>
          <w:rFonts w:eastAsia="Times New Roman" w:cstheme="minorHAnsi"/>
          <w:kern w:val="0"/>
          <w:lang w:eastAsia="it-IT"/>
          <w14:ligatures w14:val="none"/>
        </w:rPr>
        <w:t>a.s.</w:t>
      </w:r>
      <w:proofErr w:type="spell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2026/2027)</w:t>
      </w:r>
    </w:p>
    <w:p w14:paraId="56269E4E" w14:textId="77777777" w:rsidR="00054106" w:rsidRPr="00054106" w:rsidRDefault="00054106" w:rsidP="0005410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RIEPILOGO ANNI SCOLASTICI DI UTILIZZO ART. 47 (ex Art. 36):</w:t>
      </w:r>
    </w:p>
    <w:p w14:paraId="2293EF6E" w14:textId="77777777" w:rsidR="00054106" w:rsidRPr="00054106" w:rsidRDefault="00054106" w:rsidP="00054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A.S. ______________ presso _____________________________________________________</w:t>
      </w:r>
    </w:p>
    <w:p w14:paraId="20550151" w14:textId="77777777" w:rsidR="00054106" w:rsidRPr="00054106" w:rsidRDefault="00054106" w:rsidP="00054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A.S. ______________ presso _____________________________________________________</w:t>
      </w:r>
    </w:p>
    <w:p w14:paraId="7820364C" w14:textId="77777777" w:rsidR="00054106" w:rsidRPr="00054106" w:rsidRDefault="00054106" w:rsidP="00054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A.S. ______________ presso _____________________________________________________</w:t>
      </w:r>
    </w:p>
    <w:p w14:paraId="06CFF275" w14:textId="77777777" w:rsidR="00054106" w:rsidRPr="00054106" w:rsidRDefault="00054106" w:rsidP="00054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A.S. </w:t>
      </w:r>
      <w:r w:rsidRPr="00054106">
        <w:rPr>
          <w:rFonts w:eastAsia="Times New Roman" w:cstheme="minorHAnsi"/>
          <w:b/>
          <w:bCs/>
          <w:kern w:val="0"/>
          <w:lang w:eastAsia="it-IT"/>
          <w14:ligatures w14:val="none"/>
        </w:rPr>
        <w:t>2025/2026</w:t>
      </w: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presso _____________________________________________________</w:t>
      </w:r>
    </w:p>
    <w:p w14:paraId="729514E5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Il/La sottoscritto/a è consapevole che la mancata o errata comunicazione dei dati sopra riportati può pregiudicare la corretta gestione della propria posizione in organico per </w:t>
      </w:r>
      <w:proofErr w:type="spellStart"/>
      <w:r w:rsidRPr="00054106">
        <w:rPr>
          <w:rFonts w:eastAsia="Times New Roman" w:cstheme="minorHAnsi"/>
          <w:kern w:val="0"/>
          <w:lang w:eastAsia="it-IT"/>
          <w14:ligatures w14:val="none"/>
        </w:rPr>
        <w:t>l'a.s.</w:t>
      </w:r>
      <w:proofErr w:type="spellEnd"/>
      <w:r w:rsidRPr="00054106">
        <w:rPr>
          <w:rFonts w:eastAsia="Times New Roman" w:cstheme="minorHAnsi"/>
          <w:kern w:val="0"/>
          <w:lang w:eastAsia="it-IT"/>
          <w14:ligatures w14:val="none"/>
        </w:rPr>
        <w:t xml:space="preserve"> 2026/2027.</w:t>
      </w:r>
    </w:p>
    <w:p w14:paraId="5C4F7D57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Data, ____________________</w:t>
      </w:r>
    </w:p>
    <w:p w14:paraId="70885F06" w14:textId="77777777" w:rsidR="00054106" w:rsidRPr="00054106" w:rsidRDefault="00054106" w:rsidP="00054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054106">
        <w:rPr>
          <w:rFonts w:eastAsia="Times New Roman" w:cstheme="minorHAnsi"/>
          <w:kern w:val="0"/>
          <w:lang w:eastAsia="it-IT"/>
          <w14:ligatures w14:val="none"/>
        </w:rPr>
        <w:t>Firma del Docente</w:t>
      </w:r>
    </w:p>
    <w:p w14:paraId="75FD9036" w14:textId="77777777" w:rsidR="00054106" w:rsidRPr="00054106" w:rsidRDefault="00054106">
      <w:pPr>
        <w:rPr>
          <w:rFonts w:cstheme="minorHAnsi"/>
        </w:rPr>
      </w:pPr>
    </w:p>
    <w:sectPr w:rsidR="00054106" w:rsidRPr="00054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7651"/>
    <w:multiLevelType w:val="multilevel"/>
    <w:tmpl w:val="9380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20F80"/>
    <w:multiLevelType w:val="multilevel"/>
    <w:tmpl w:val="8D5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F1821"/>
    <w:multiLevelType w:val="multilevel"/>
    <w:tmpl w:val="B0E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973998">
    <w:abstractNumId w:val="2"/>
  </w:num>
  <w:num w:numId="2" w16cid:durableId="1045836360">
    <w:abstractNumId w:val="1"/>
  </w:num>
  <w:num w:numId="3" w16cid:durableId="39336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54106"/>
    <w:rsid w:val="009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B2C9"/>
  <w15:chartTrackingRefBased/>
  <w15:docId w15:val="{8FCCF229-7E47-443B-82CA-D99C02F1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4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41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41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41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41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41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41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41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41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41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1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4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1</cp:revision>
  <dcterms:created xsi:type="dcterms:W3CDTF">2026-03-25T14:47:00Z</dcterms:created>
  <dcterms:modified xsi:type="dcterms:W3CDTF">2026-03-25T14:49:00Z</dcterms:modified>
</cp:coreProperties>
</file>